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B210F" w14:textId="50800439" w:rsidR="002771E1" w:rsidRDefault="002771E1" w:rsidP="002771E1">
      <w:pPr>
        <w:spacing w:after="160" w:line="259" w:lineRule="auto"/>
        <w:jc w:val="center"/>
        <w:rPr>
          <w:rFonts w:ascii="Gabarito" w:hAnsi="Gabarito"/>
          <w:b/>
          <w:bCs/>
          <w:sz w:val="20"/>
          <w:szCs w:val="20"/>
        </w:rPr>
      </w:pPr>
      <w:r>
        <w:rPr>
          <w:rFonts w:ascii="Gabarito" w:hAnsi="Gabarito"/>
          <w:b/>
          <w:bCs/>
          <w:sz w:val="20"/>
          <w:szCs w:val="20"/>
        </w:rPr>
        <w:t>AEROPORTO LEONARDO DA VINCI – ROMA FIUMICINO</w:t>
      </w:r>
      <w:r w:rsidR="00BE26E3">
        <w:rPr>
          <w:rFonts w:ascii="Gabarito" w:hAnsi="Gabarito"/>
          <w:b/>
          <w:bCs/>
          <w:sz w:val="20"/>
          <w:szCs w:val="20"/>
        </w:rPr>
        <w:t xml:space="preserve"> – DIOCESI PORTO-SANTA RUFINA</w:t>
      </w:r>
    </w:p>
    <w:p w14:paraId="0AF03208" w14:textId="77777777" w:rsidR="00BE26E3" w:rsidRDefault="00BE26E3" w:rsidP="00BE26E3">
      <w:pPr>
        <w:spacing w:after="160" w:line="259" w:lineRule="auto"/>
        <w:jc w:val="center"/>
        <w:rPr>
          <w:rFonts w:ascii="Gabarito" w:hAnsi="Gabarito"/>
          <w:b/>
          <w:bCs/>
          <w:sz w:val="20"/>
          <w:szCs w:val="20"/>
        </w:rPr>
      </w:pPr>
      <w:r w:rsidRPr="00BB0D34">
        <w:rPr>
          <w:rFonts w:ascii="Gabarito" w:hAnsi="Gabarito"/>
          <w:b/>
          <w:bCs/>
          <w:sz w:val="20"/>
          <w:szCs w:val="20"/>
        </w:rPr>
        <w:t xml:space="preserve">PROGETTO </w:t>
      </w:r>
      <w:r>
        <w:rPr>
          <w:rFonts w:ascii="Gabarito" w:hAnsi="Gabarito"/>
          <w:b/>
          <w:bCs/>
          <w:sz w:val="20"/>
          <w:szCs w:val="20"/>
        </w:rPr>
        <w:t>“</w:t>
      </w:r>
      <w:r w:rsidRPr="00BB0D34">
        <w:rPr>
          <w:rFonts w:ascii="Gabarito" w:hAnsi="Gabarito"/>
          <w:b/>
          <w:bCs/>
          <w:sz w:val="20"/>
          <w:szCs w:val="20"/>
        </w:rPr>
        <w:t>DONAZIONE</w:t>
      </w:r>
      <w:r>
        <w:rPr>
          <w:rFonts w:ascii="Gabarito" w:hAnsi="Gabarito"/>
          <w:b/>
          <w:bCs/>
          <w:sz w:val="20"/>
          <w:szCs w:val="20"/>
        </w:rPr>
        <w:t xml:space="preserve"> LAGs </w:t>
      </w:r>
      <w:r w:rsidRPr="00BB0D34">
        <w:rPr>
          <w:rFonts w:ascii="Gabarito" w:hAnsi="Gabarito"/>
          <w:b/>
          <w:bCs/>
          <w:sz w:val="20"/>
          <w:szCs w:val="20"/>
        </w:rPr>
        <w:t xml:space="preserve"> </w:t>
      </w:r>
      <w:r>
        <w:rPr>
          <w:rFonts w:ascii="Gabarito" w:hAnsi="Gabarito"/>
          <w:b/>
          <w:bCs/>
          <w:sz w:val="20"/>
          <w:szCs w:val="20"/>
        </w:rPr>
        <w:t>(</w:t>
      </w:r>
      <w:r w:rsidRPr="00BB0D34">
        <w:rPr>
          <w:rFonts w:ascii="Gabarito" w:hAnsi="Gabarito"/>
          <w:b/>
          <w:bCs/>
          <w:sz w:val="20"/>
          <w:szCs w:val="20"/>
        </w:rPr>
        <w:t>LIQUIDI</w:t>
      </w:r>
      <w:r>
        <w:rPr>
          <w:rFonts w:ascii="Gabarito" w:hAnsi="Gabarito"/>
          <w:b/>
          <w:bCs/>
          <w:sz w:val="20"/>
          <w:szCs w:val="20"/>
        </w:rPr>
        <w:t>, AEROSOL E GAS)</w:t>
      </w:r>
      <w:r w:rsidRPr="00BB0D34">
        <w:rPr>
          <w:rFonts w:ascii="Gabarito" w:hAnsi="Gabarito"/>
          <w:b/>
          <w:bCs/>
          <w:sz w:val="20"/>
          <w:szCs w:val="20"/>
        </w:rPr>
        <w:t xml:space="preserve"> NON AMMESSI NEL BAGAGLIO A MANO</w:t>
      </w:r>
      <w:r>
        <w:rPr>
          <w:rFonts w:ascii="Gabarito" w:hAnsi="Gabarito"/>
          <w:b/>
          <w:bCs/>
          <w:sz w:val="20"/>
          <w:szCs w:val="20"/>
        </w:rPr>
        <w:t>”</w:t>
      </w:r>
    </w:p>
    <w:p w14:paraId="599C13E9" w14:textId="77777777" w:rsidR="002771E1" w:rsidRDefault="002771E1" w:rsidP="00EE6798">
      <w:pPr>
        <w:spacing w:after="160" w:line="259" w:lineRule="auto"/>
        <w:jc w:val="center"/>
        <w:rPr>
          <w:rFonts w:ascii="Gabarito" w:hAnsi="Gabarito"/>
          <w:b/>
          <w:bCs/>
          <w:sz w:val="20"/>
          <w:szCs w:val="20"/>
        </w:rPr>
      </w:pPr>
    </w:p>
    <w:p w14:paraId="0C30C04E" w14:textId="76E76F08" w:rsidR="00A32205" w:rsidRDefault="004727D1" w:rsidP="009237E5">
      <w:pPr>
        <w:jc w:val="both"/>
        <w:rPr>
          <w:rFonts w:ascii="Gabarito" w:hAnsi="Gabarito"/>
          <w:sz w:val="20"/>
          <w:szCs w:val="20"/>
        </w:rPr>
      </w:pPr>
      <w:r>
        <w:rPr>
          <w:rFonts w:ascii="Gabarito" w:hAnsi="Gabarito"/>
          <w:sz w:val="20"/>
          <w:szCs w:val="20"/>
        </w:rPr>
        <w:t xml:space="preserve">Un’iniziativa di indubbio successo quella che ha visto la collaborazione tra la società Aeroporti di Roma (ADR) e la </w:t>
      </w:r>
      <w:r w:rsidR="00D23D97">
        <w:rPr>
          <w:rFonts w:ascii="Gabarito" w:hAnsi="Gabarito"/>
          <w:sz w:val="20"/>
          <w:szCs w:val="20"/>
        </w:rPr>
        <w:t xml:space="preserve">Parrocchia S. M. degli Angeli di Fiumicino (appartenente alla </w:t>
      </w:r>
      <w:r>
        <w:rPr>
          <w:rFonts w:ascii="Gabarito" w:hAnsi="Gabarito"/>
          <w:sz w:val="20"/>
          <w:szCs w:val="20"/>
        </w:rPr>
        <w:t>Diocesi di Porto-Santa R</w:t>
      </w:r>
      <w:r w:rsidR="004E7DBB">
        <w:rPr>
          <w:rFonts w:ascii="Gabarito" w:hAnsi="Gabarito"/>
          <w:sz w:val="20"/>
          <w:szCs w:val="20"/>
        </w:rPr>
        <w:t>u</w:t>
      </w:r>
      <w:r>
        <w:rPr>
          <w:rFonts w:ascii="Gabarito" w:hAnsi="Gabarito"/>
          <w:sz w:val="20"/>
          <w:szCs w:val="20"/>
        </w:rPr>
        <w:t>fina</w:t>
      </w:r>
      <w:r w:rsidR="00D23D97">
        <w:rPr>
          <w:rFonts w:ascii="Gabarito" w:hAnsi="Gabarito"/>
          <w:sz w:val="20"/>
          <w:szCs w:val="20"/>
        </w:rPr>
        <w:t>),</w:t>
      </w:r>
      <w:r w:rsidR="004E7DBB">
        <w:rPr>
          <w:rFonts w:ascii="Gabarito" w:hAnsi="Gabarito"/>
          <w:sz w:val="20"/>
          <w:szCs w:val="20"/>
        </w:rPr>
        <w:t xml:space="preserve"> all’insegna della solidarietà e della sostenibilità, </w:t>
      </w:r>
      <w:r w:rsidR="00D41E0C">
        <w:rPr>
          <w:rFonts w:ascii="Gabarito" w:hAnsi="Gabarito"/>
          <w:sz w:val="20"/>
          <w:szCs w:val="20"/>
        </w:rPr>
        <w:t xml:space="preserve">e </w:t>
      </w:r>
      <w:r w:rsidR="004E7DBB">
        <w:rPr>
          <w:rFonts w:ascii="Gabarito" w:hAnsi="Gabarito"/>
          <w:sz w:val="20"/>
          <w:szCs w:val="20"/>
        </w:rPr>
        <w:t>che ha visto trasformar</w:t>
      </w:r>
      <w:r w:rsidR="00905D77">
        <w:rPr>
          <w:rFonts w:ascii="Gabarito" w:hAnsi="Gabarito"/>
          <w:sz w:val="20"/>
          <w:szCs w:val="20"/>
        </w:rPr>
        <w:t xml:space="preserve">e quella che per molti passeggeri </w:t>
      </w:r>
      <w:r w:rsidR="00D41E0C">
        <w:rPr>
          <w:rFonts w:ascii="Gabarito" w:hAnsi="Gabarito"/>
          <w:sz w:val="20"/>
          <w:szCs w:val="20"/>
        </w:rPr>
        <w:t>ha rappresentato</w:t>
      </w:r>
      <w:r w:rsidR="00905D77">
        <w:rPr>
          <w:rFonts w:ascii="Gabarito" w:hAnsi="Gabarito"/>
          <w:sz w:val="20"/>
          <w:szCs w:val="20"/>
        </w:rPr>
        <w:t xml:space="preserve"> </w:t>
      </w:r>
      <w:r w:rsidR="009347D3">
        <w:rPr>
          <w:rFonts w:ascii="Gabarito" w:hAnsi="Gabarito"/>
          <w:sz w:val="20"/>
          <w:szCs w:val="20"/>
        </w:rPr>
        <w:t xml:space="preserve">per oltre 20 anni </w:t>
      </w:r>
      <w:r w:rsidR="00905D77">
        <w:rPr>
          <w:rFonts w:ascii="Gabarito" w:hAnsi="Gabarito"/>
          <w:sz w:val="20"/>
          <w:szCs w:val="20"/>
        </w:rPr>
        <w:t>una vera e propria “seccatura”</w:t>
      </w:r>
      <w:r w:rsidR="00D41E0C">
        <w:rPr>
          <w:rFonts w:ascii="Gabarito" w:hAnsi="Gabarito"/>
          <w:sz w:val="20"/>
          <w:szCs w:val="20"/>
        </w:rPr>
        <w:t xml:space="preserve"> in un gesto di </w:t>
      </w:r>
      <w:r w:rsidR="00990C49">
        <w:rPr>
          <w:rFonts w:ascii="Gabarito" w:hAnsi="Gabarito"/>
          <w:sz w:val="20"/>
          <w:szCs w:val="20"/>
        </w:rPr>
        <w:t>attenzione e cura.</w:t>
      </w:r>
      <w:r w:rsidR="00A32205" w:rsidRPr="00A32205">
        <w:rPr>
          <w:rFonts w:ascii="Gabarito" w:hAnsi="Gabarito"/>
          <w:sz w:val="20"/>
          <w:szCs w:val="20"/>
        </w:rPr>
        <w:t xml:space="preserve"> </w:t>
      </w:r>
      <w:r w:rsidR="00A32205">
        <w:rPr>
          <w:rFonts w:ascii="Gabarito" w:hAnsi="Gabarito"/>
          <w:sz w:val="20"/>
          <w:szCs w:val="20"/>
        </w:rPr>
        <w:t xml:space="preserve">Il fulcro del </w:t>
      </w:r>
      <w:r w:rsidR="00C27337">
        <w:rPr>
          <w:rFonts w:ascii="Gabarito" w:hAnsi="Gabarito"/>
          <w:sz w:val="20"/>
          <w:szCs w:val="20"/>
        </w:rPr>
        <w:t>progetto, infatti,</w:t>
      </w:r>
      <w:r w:rsidR="00A32205">
        <w:rPr>
          <w:rFonts w:ascii="Gabarito" w:hAnsi="Gabarito"/>
          <w:sz w:val="20"/>
          <w:szCs w:val="20"/>
        </w:rPr>
        <w:t xml:space="preserve"> è stata </w:t>
      </w:r>
      <w:r w:rsidR="00A32205" w:rsidRPr="000631AF">
        <w:rPr>
          <w:rFonts w:ascii="Gabarito" w:hAnsi="Gabarito"/>
          <w:sz w:val="20"/>
          <w:szCs w:val="20"/>
        </w:rPr>
        <w:t xml:space="preserve">la </w:t>
      </w:r>
      <w:r w:rsidR="00A32205" w:rsidRPr="00C27337">
        <w:rPr>
          <w:rFonts w:ascii="Gabarito" w:hAnsi="Gabarito"/>
          <w:sz w:val="20"/>
          <w:szCs w:val="20"/>
        </w:rPr>
        <w:t>donazione volontaria, da parte dei passeggeri, di liquidi normalmente non ammessi nel bagaglio a mano</w:t>
      </w:r>
      <w:r w:rsidR="00A32205" w:rsidRPr="000631AF">
        <w:rPr>
          <w:rFonts w:ascii="Gabarito" w:hAnsi="Gabarito"/>
          <w:b/>
          <w:bCs/>
          <w:sz w:val="20"/>
          <w:szCs w:val="20"/>
        </w:rPr>
        <w:t xml:space="preserve"> </w:t>
      </w:r>
      <w:r w:rsidR="00A32205" w:rsidRPr="000631AF">
        <w:rPr>
          <w:rFonts w:ascii="Gabarito" w:hAnsi="Gabarito"/>
          <w:sz w:val="20"/>
          <w:szCs w:val="20"/>
        </w:rPr>
        <w:t>e intercettati ai controlli di sicurezza.</w:t>
      </w:r>
    </w:p>
    <w:p w14:paraId="18FEFAC9" w14:textId="342E4F83" w:rsidR="001D53B1" w:rsidRPr="005849CE" w:rsidRDefault="00A32205" w:rsidP="009237E5">
      <w:pPr>
        <w:jc w:val="both"/>
        <w:rPr>
          <w:rFonts w:ascii="Gabarito" w:hAnsi="Gabarito"/>
          <w:sz w:val="20"/>
          <w:szCs w:val="20"/>
        </w:rPr>
      </w:pPr>
      <w:r w:rsidRPr="000631AF">
        <w:rPr>
          <w:rFonts w:ascii="Gabarito" w:hAnsi="Gabarito"/>
          <w:sz w:val="20"/>
          <w:szCs w:val="20"/>
        </w:rPr>
        <w:t>L’iniziativa</w:t>
      </w:r>
      <w:r>
        <w:rPr>
          <w:rFonts w:ascii="Gabarito" w:hAnsi="Gabarito"/>
          <w:sz w:val="20"/>
          <w:szCs w:val="20"/>
        </w:rPr>
        <w:t xml:space="preserve"> avviata il 7 aprile 2025 e conclusasi il 26 luglio dopo l’entrata in vigore della n</w:t>
      </w:r>
      <w:r w:rsidR="00B01E9A">
        <w:rPr>
          <w:rFonts w:ascii="Gabarito" w:hAnsi="Gabarito"/>
          <w:sz w:val="20"/>
          <w:szCs w:val="20"/>
        </w:rPr>
        <w:t>u</w:t>
      </w:r>
      <w:r>
        <w:rPr>
          <w:rFonts w:ascii="Gabarito" w:hAnsi="Gabarito"/>
          <w:sz w:val="20"/>
          <w:szCs w:val="20"/>
        </w:rPr>
        <w:t>ova normativa,</w:t>
      </w:r>
      <w:r w:rsidRPr="000631AF">
        <w:rPr>
          <w:rFonts w:ascii="Gabarito" w:hAnsi="Gabarito"/>
          <w:sz w:val="20"/>
          <w:szCs w:val="20"/>
        </w:rPr>
        <w:t xml:space="preserve"> ha permesso ai passeggeri di donare volontariamente questi prodotti, inserendoli in appositi contenitori collocati nell’area dei controlli.</w:t>
      </w:r>
      <w:r w:rsidR="001D53B1">
        <w:rPr>
          <w:rFonts w:ascii="Gabarito" w:hAnsi="Gabarito"/>
          <w:sz w:val="20"/>
          <w:szCs w:val="20"/>
        </w:rPr>
        <w:t xml:space="preserve"> Alcune cifre ci fanno capire l’entità del progetto:</w:t>
      </w:r>
      <w:r w:rsidR="00C27337">
        <w:rPr>
          <w:rFonts w:ascii="Gabarito" w:hAnsi="Gabarito"/>
          <w:sz w:val="20"/>
          <w:szCs w:val="20"/>
        </w:rPr>
        <w:t xml:space="preserve"> </w:t>
      </w:r>
      <w:r w:rsidR="001D53B1" w:rsidRPr="00E5057A">
        <w:rPr>
          <w:rFonts w:ascii="Gabarito" w:hAnsi="Gabarito"/>
          <w:sz w:val="20"/>
          <w:szCs w:val="20"/>
        </w:rPr>
        <w:t xml:space="preserve">in </w:t>
      </w:r>
      <w:r w:rsidR="001D53B1" w:rsidRPr="005849CE">
        <w:rPr>
          <w:rFonts w:ascii="Gabarito" w:hAnsi="Gabarito"/>
          <w:sz w:val="20"/>
          <w:szCs w:val="20"/>
        </w:rPr>
        <w:t>tot</w:t>
      </w:r>
      <w:r w:rsidR="001D53B1" w:rsidRPr="00E5057A">
        <w:rPr>
          <w:rFonts w:ascii="Gabarito" w:hAnsi="Gabarito"/>
          <w:sz w:val="20"/>
          <w:szCs w:val="20"/>
        </w:rPr>
        <w:t>ale sono stati raccolti</w:t>
      </w:r>
      <w:r w:rsidR="001D53B1" w:rsidRPr="005849CE">
        <w:rPr>
          <w:rFonts w:ascii="Gabarito" w:hAnsi="Gabarito"/>
          <w:sz w:val="20"/>
          <w:szCs w:val="20"/>
        </w:rPr>
        <w:t xml:space="preserve"> 20.278</w:t>
      </w:r>
      <w:r w:rsidR="001D53B1" w:rsidRPr="00E5057A">
        <w:rPr>
          <w:rFonts w:ascii="Gabarito" w:hAnsi="Gabarito"/>
          <w:sz w:val="20"/>
          <w:szCs w:val="20"/>
        </w:rPr>
        <w:t xml:space="preserve"> </w:t>
      </w:r>
      <w:r w:rsidR="001D53B1" w:rsidRPr="005849CE">
        <w:rPr>
          <w:rFonts w:ascii="Gabarito" w:hAnsi="Gabarito"/>
          <w:sz w:val="20"/>
          <w:szCs w:val="20"/>
        </w:rPr>
        <w:t>prodotti</w:t>
      </w:r>
      <w:r w:rsidR="001D53B1" w:rsidRPr="00E5057A">
        <w:rPr>
          <w:rFonts w:ascii="Gabarito" w:hAnsi="Gabarito"/>
          <w:sz w:val="20"/>
          <w:szCs w:val="20"/>
        </w:rPr>
        <w:t xml:space="preserve">, tutti </w:t>
      </w:r>
      <w:r w:rsidR="00C27337">
        <w:rPr>
          <w:rFonts w:ascii="Gabarito" w:hAnsi="Gabarito"/>
          <w:sz w:val="20"/>
          <w:szCs w:val="20"/>
        </w:rPr>
        <w:t xml:space="preserve">singolarmente </w:t>
      </w:r>
      <w:r w:rsidR="001D53B1" w:rsidRPr="00E5057A">
        <w:rPr>
          <w:rFonts w:ascii="Gabarito" w:hAnsi="Gabarito"/>
          <w:sz w:val="20"/>
          <w:szCs w:val="20"/>
        </w:rPr>
        <w:t>catalogati</w:t>
      </w:r>
      <w:r w:rsidR="00E5057A" w:rsidRPr="00E5057A">
        <w:rPr>
          <w:rFonts w:ascii="Gabarito" w:hAnsi="Gabarito"/>
          <w:sz w:val="20"/>
          <w:szCs w:val="20"/>
        </w:rPr>
        <w:t>, tra cui emergono:</w:t>
      </w:r>
    </w:p>
    <w:p w14:paraId="4BBB29A1" w14:textId="77777777" w:rsidR="00D821F0" w:rsidRDefault="00D821F0" w:rsidP="009237E5">
      <w:pPr>
        <w:jc w:val="both"/>
        <w:rPr>
          <w:rFonts w:ascii="Gabarito" w:hAnsi="Gabarito"/>
          <w:sz w:val="20"/>
          <w:szCs w:val="20"/>
        </w:rPr>
      </w:pPr>
    </w:p>
    <w:p w14:paraId="08E7BB21" w14:textId="170AA4A5" w:rsidR="001D53B1" w:rsidRPr="005849CE" w:rsidRDefault="001D53B1" w:rsidP="009237E5">
      <w:pPr>
        <w:jc w:val="both"/>
        <w:rPr>
          <w:rFonts w:ascii="Gabarito" w:hAnsi="Gabarito"/>
          <w:sz w:val="20"/>
          <w:szCs w:val="20"/>
        </w:rPr>
      </w:pPr>
      <w:r w:rsidRPr="005849CE">
        <w:rPr>
          <w:rFonts w:ascii="Gabarito" w:hAnsi="Gabarito"/>
          <w:sz w:val="20"/>
          <w:szCs w:val="20"/>
        </w:rPr>
        <w:t>3</w:t>
      </w:r>
      <w:r w:rsidR="00E5057A">
        <w:rPr>
          <w:rFonts w:ascii="Gabarito" w:hAnsi="Gabarito"/>
          <w:sz w:val="20"/>
          <w:szCs w:val="20"/>
        </w:rPr>
        <w:t>.</w:t>
      </w:r>
      <w:r w:rsidRPr="005849CE">
        <w:rPr>
          <w:rFonts w:ascii="Gabarito" w:hAnsi="Gabarito"/>
          <w:sz w:val="20"/>
          <w:szCs w:val="20"/>
        </w:rPr>
        <w:t>225</w:t>
      </w:r>
      <w:r w:rsidR="00E5057A">
        <w:rPr>
          <w:rFonts w:ascii="Gabarito" w:hAnsi="Gabarito"/>
          <w:sz w:val="20"/>
          <w:szCs w:val="20"/>
        </w:rPr>
        <w:t xml:space="preserve"> litri di acqua</w:t>
      </w:r>
      <w:r w:rsidRPr="005849CE">
        <w:rPr>
          <w:rFonts w:ascii="Gabarito" w:hAnsi="Gabarito"/>
          <w:sz w:val="20"/>
          <w:szCs w:val="20"/>
        </w:rPr>
        <w:t xml:space="preserve"> in 6</w:t>
      </w:r>
      <w:r w:rsidR="00E5057A">
        <w:rPr>
          <w:rFonts w:ascii="Gabarito" w:hAnsi="Gabarito"/>
          <w:sz w:val="20"/>
          <w:szCs w:val="20"/>
        </w:rPr>
        <w:t>.</w:t>
      </w:r>
      <w:r w:rsidRPr="005849CE">
        <w:rPr>
          <w:rFonts w:ascii="Gabarito" w:hAnsi="Gabarito"/>
          <w:sz w:val="20"/>
          <w:szCs w:val="20"/>
        </w:rPr>
        <w:t>346 bottiglie</w:t>
      </w:r>
    </w:p>
    <w:p w14:paraId="3D0286C1" w14:textId="53B30D1B" w:rsidR="001D53B1" w:rsidRPr="005849CE" w:rsidRDefault="001D53B1" w:rsidP="009237E5">
      <w:pPr>
        <w:jc w:val="both"/>
        <w:rPr>
          <w:rFonts w:ascii="Gabarito" w:hAnsi="Gabarito"/>
          <w:sz w:val="20"/>
          <w:szCs w:val="20"/>
        </w:rPr>
      </w:pPr>
      <w:r w:rsidRPr="005849CE">
        <w:rPr>
          <w:rFonts w:ascii="Gabarito" w:hAnsi="Gabarito"/>
          <w:sz w:val="20"/>
          <w:szCs w:val="20"/>
        </w:rPr>
        <w:t>1</w:t>
      </w:r>
      <w:r w:rsidR="00E5057A">
        <w:rPr>
          <w:rFonts w:ascii="Gabarito" w:hAnsi="Gabarito"/>
          <w:sz w:val="20"/>
          <w:szCs w:val="20"/>
        </w:rPr>
        <w:t>.</w:t>
      </w:r>
      <w:r w:rsidRPr="005849CE">
        <w:rPr>
          <w:rFonts w:ascii="Gabarito" w:hAnsi="Gabarito"/>
          <w:sz w:val="20"/>
          <w:szCs w:val="20"/>
        </w:rPr>
        <w:t>483</w:t>
      </w:r>
      <w:r w:rsidR="00E5057A">
        <w:rPr>
          <w:rFonts w:ascii="Gabarito" w:hAnsi="Gabarito"/>
          <w:sz w:val="20"/>
          <w:szCs w:val="20"/>
        </w:rPr>
        <w:t>,</w:t>
      </w:r>
      <w:r w:rsidRPr="005849CE">
        <w:rPr>
          <w:rFonts w:ascii="Gabarito" w:hAnsi="Gabarito"/>
          <w:sz w:val="20"/>
          <w:szCs w:val="20"/>
        </w:rPr>
        <w:t>7</w:t>
      </w:r>
      <w:r w:rsidR="00E5057A">
        <w:rPr>
          <w:rFonts w:ascii="Gabarito" w:hAnsi="Gabarito"/>
          <w:sz w:val="20"/>
          <w:szCs w:val="20"/>
        </w:rPr>
        <w:t xml:space="preserve"> </w:t>
      </w:r>
      <w:r w:rsidR="00E5057A" w:rsidRPr="005849CE">
        <w:rPr>
          <w:rFonts w:ascii="Gabarito" w:hAnsi="Gabarito"/>
          <w:sz w:val="20"/>
          <w:szCs w:val="20"/>
        </w:rPr>
        <w:t>l</w:t>
      </w:r>
      <w:r w:rsidR="00E5057A">
        <w:rPr>
          <w:rFonts w:ascii="Gabarito" w:hAnsi="Gabarito"/>
          <w:sz w:val="20"/>
          <w:szCs w:val="20"/>
        </w:rPr>
        <w:t xml:space="preserve">itri di bevande </w:t>
      </w:r>
      <w:r w:rsidRPr="005849CE">
        <w:rPr>
          <w:rFonts w:ascii="Gabarito" w:hAnsi="Gabarito"/>
          <w:sz w:val="20"/>
          <w:szCs w:val="20"/>
        </w:rPr>
        <w:t>in 4</w:t>
      </w:r>
      <w:r w:rsidR="00F92AB1">
        <w:rPr>
          <w:rFonts w:ascii="Gabarito" w:hAnsi="Gabarito"/>
          <w:sz w:val="20"/>
          <w:szCs w:val="20"/>
        </w:rPr>
        <w:t>.</w:t>
      </w:r>
      <w:r w:rsidRPr="005849CE">
        <w:rPr>
          <w:rFonts w:ascii="Gabarito" w:hAnsi="Gabarito"/>
          <w:sz w:val="20"/>
          <w:szCs w:val="20"/>
        </w:rPr>
        <w:t>290 bottiglie</w:t>
      </w:r>
    </w:p>
    <w:p w14:paraId="24F86292" w14:textId="5626C276" w:rsidR="001D53B1" w:rsidRPr="005849CE" w:rsidRDefault="001D53B1" w:rsidP="009237E5">
      <w:pPr>
        <w:jc w:val="both"/>
        <w:rPr>
          <w:rFonts w:ascii="Gabarito" w:hAnsi="Gabarito"/>
          <w:sz w:val="20"/>
          <w:szCs w:val="20"/>
        </w:rPr>
      </w:pPr>
      <w:r w:rsidRPr="005849CE">
        <w:rPr>
          <w:rFonts w:ascii="Gabarito" w:hAnsi="Gabarito"/>
          <w:sz w:val="20"/>
          <w:szCs w:val="20"/>
        </w:rPr>
        <w:t>9</w:t>
      </w:r>
      <w:r w:rsidR="00F92AB1">
        <w:rPr>
          <w:rFonts w:ascii="Gabarito" w:hAnsi="Gabarito"/>
          <w:sz w:val="20"/>
          <w:szCs w:val="20"/>
        </w:rPr>
        <w:t>.</w:t>
      </w:r>
      <w:r w:rsidRPr="005849CE">
        <w:rPr>
          <w:rFonts w:ascii="Gabarito" w:hAnsi="Gabarito"/>
          <w:sz w:val="20"/>
          <w:szCs w:val="20"/>
        </w:rPr>
        <w:t xml:space="preserve">642 prodotti </w:t>
      </w:r>
      <w:r w:rsidR="00F92AB1">
        <w:rPr>
          <w:rFonts w:ascii="Gabarito" w:hAnsi="Gabarito"/>
          <w:sz w:val="20"/>
          <w:szCs w:val="20"/>
        </w:rPr>
        <w:t xml:space="preserve">per la </w:t>
      </w:r>
      <w:r w:rsidR="00F92AB1" w:rsidRPr="005849CE">
        <w:rPr>
          <w:rFonts w:ascii="Gabarito" w:hAnsi="Gabarito"/>
          <w:sz w:val="20"/>
          <w:szCs w:val="20"/>
        </w:rPr>
        <w:t xml:space="preserve">cura della persona </w:t>
      </w:r>
      <w:r w:rsidR="00F92AB1">
        <w:rPr>
          <w:rFonts w:ascii="Gabarito" w:hAnsi="Gabarito"/>
          <w:sz w:val="20"/>
          <w:szCs w:val="20"/>
        </w:rPr>
        <w:t xml:space="preserve">e </w:t>
      </w:r>
      <w:r w:rsidRPr="005849CE">
        <w:rPr>
          <w:rFonts w:ascii="Gabarito" w:hAnsi="Gabarito"/>
          <w:sz w:val="20"/>
          <w:szCs w:val="20"/>
        </w:rPr>
        <w:t xml:space="preserve">per l'igiene personale </w:t>
      </w:r>
      <w:r w:rsidR="00F92AB1">
        <w:rPr>
          <w:rFonts w:ascii="Gabarito" w:hAnsi="Gabarito"/>
          <w:sz w:val="20"/>
          <w:szCs w:val="20"/>
        </w:rPr>
        <w:t>(</w:t>
      </w:r>
      <w:r w:rsidRPr="005849CE">
        <w:rPr>
          <w:rFonts w:ascii="Gabarito" w:hAnsi="Gabarito"/>
          <w:sz w:val="20"/>
          <w:szCs w:val="20"/>
        </w:rPr>
        <w:t>shampoo, bagno e doccia schiuma, profumi, creme per il corpo, generi alimentari</w:t>
      </w:r>
      <w:r w:rsidR="00F92AB1">
        <w:rPr>
          <w:rFonts w:ascii="Gabarito" w:hAnsi="Gabarito"/>
          <w:sz w:val="20"/>
          <w:szCs w:val="20"/>
        </w:rPr>
        <w:t>, ecc.</w:t>
      </w:r>
      <w:r w:rsidRPr="005849CE">
        <w:rPr>
          <w:rFonts w:ascii="Gabarito" w:hAnsi="Gabarito"/>
          <w:sz w:val="20"/>
          <w:szCs w:val="20"/>
        </w:rPr>
        <w:t>)</w:t>
      </w:r>
      <w:r w:rsidR="008B625E">
        <w:rPr>
          <w:rFonts w:ascii="Gabarito" w:hAnsi="Gabarito"/>
          <w:sz w:val="20"/>
          <w:szCs w:val="20"/>
        </w:rPr>
        <w:t>.</w:t>
      </w:r>
    </w:p>
    <w:p w14:paraId="30059FFB" w14:textId="70817B82" w:rsidR="005849CE" w:rsidRPr="00BB0D34" w:rsidRDefault="005849CE" w:rsidP="009237E5">
      <w:pPr>
        <w:spacing w:after="160" w:line="259" w:lineRule="auto"/>
        <w:jc w:val="both"/>
        <w:rPr>
          <w:rFonts w:ascii="Gabarito" w:hAnsi="Gabarito"/>
          <w:b/>
          <w:bCs/>
          <w:sz w:val="20"/>
          <w:szCs w:val="20"/>
        </w:rPr>
      </w:pPr>
    </w:p>
    <w:p w14:paraId="7F15D74C" w14:textId="326C14C7" w:rsidR="00D821F0" w:rsidRPr="004158CE" w:rsidRDefault="009237E5" w:rsidP="009237E5">
      <w:pPr>
        <w:jc w:val="both"/>
        <w:rPr>
          <w:rFonts w:ascii="Gabarito" w:hAnsi="Gabarito"/>
          <w:sz w:val="20"/>
          <w:szCs w:val="20"/>
        </w:rPr>
      </w:pPr>
      <w:r w:rsidRPr="002771E1">
        <w:rPr>
          <w:noProof/>
        </w:rPr>
        <w:drawing>
          <wp:anchor distT="0" distB="0" distL="114300" distR="114300" simplePos="0" relativeHeight="251658240" behindDoc="0" locked="0" layoutInCell="1" allowOverlap="1" wp14:anchorId="23BBF03A" wp14:editId="7765D528">
            <wp:simplePos x="0" y="0"/>
            <wp:positionH relativeFrom="margin">
              <wp:align>left</wp:align>
            </wp:positionH>
            <wp:positionV relativeFrom="paragraph">
              <wp:posOffset>12065</wp:posOffset>
            </wp:positionV>
            <wp:extent cx="3076575" cy="4305300"/>
            <wp:effectExtent l="0" t="0" r="9525" b="0"/>
            <wp:wrapSquare wrapText="bothSides"/>
            <wp:docPr id="175817491" name="Immagine 2" descr="Immagine che contiene testo, calzature, vestiti, uom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817491" name="Immagine 2" descr="Immagine che contiene testo, calzature, vestiti, uomo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450" r="13081" b="207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430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21F0" w:rsidRPr="004158CE">
        <w:rPr>
          <w:rFonts w:ascii="Gabarito" w:hAnsi="Gabarito"/>
          <w:sz w:val="20"/>
          <w:szCs w:val="20"/>
        </w:rPr>
        <w:t>Il progetto ha risposto a una duplice finalità:</w:t>
      </w:r>
    </w:p>
    <w:p w14:paraId="03F16C02" w14:textId="528338C5" w:rsidR="00D821F0" w:rsidRPr="004158CE" w:rsidRDefault="00D821F0" w:rsidP="009237E5">
      <w:pPr>
        <w:jc w:val="both"/>
        <w:rPr>
          <w:rFonts w:ascii="Gabarito" w:hAnsi="Gabarito"/>
          <w:sz w:val="20"/>
          <w:szCs w:val="20"/>
        </w:rPr>
      </w:pPr>
      <w:r w:rsidRPr="004158CE">
        <w:rPr>
          <w:rFonts w:ascii="Gabarito" w:hAnsi="Gabarito"/>
          <w:sz w:val="20"/>
          <w:szCs w:val="20"/>
        </w:rPr>
        <w:t>• ambientale, riducendo gli sprechi e promuovendo il recupero di prodotti ancora utilizzabili, che altrimenti sarebbero stati smaltiti come rifiuti;</w:t>
      </w:r>
    </w:p>
    <w:p w14:paraId="5FC943B2" w14:textId="77777777" w:rsidR="00D821F0" w:rsidRPr="004158CE" w:rsidRDefault="00D821F0" w:rsidP="009237E5">
      <w:pPr>
        <w:jc w:val="both"/>
        <w:rPr>
          <w:rFonts w:ascii="Gabarito" w:hAnsi="Gabarito"/>
          <w:sz w:val="20"/>
          <w:szCs w:val="20"/>
        </w:rPr>
      </w:pPr>
      <w:r w:rsidRPr="004158CE">
        <w:rPr>
          <w:rFonts w:ascii="Gabarito" w:hAnsi="Gabarito"/>
          <w:sz w:val="20"/>
          <w:szCs w:val="20"/>
        </w:rPr>
        <w:t>• sociale, trasformando ciò che sarebbe stato scartato in una risorsa utile per chi vive situazioni di bisogno.</w:t>
      </w:r>
    </w:p>
    <w:p w14:paraId="4736DBA1" w14:textId="77777777" w:rsidR="00D821F0" w:rsidRPr="004158CE" w:rsidRDefault="00D821F0" w:rsidP="009237E5">
      <w:pPr>
        <w:jc w:val="both"/>
        <w:rPr>
          <w:rFonts w:ascii="Gabarito" w:hAnsi="Gabarito"/>
          <w:sz w:val="20"/>
          <w:szCs w:val="20"/>
        </w:rPr>
      </w:pPr>
    </w:p>
    <w:p w14:paraId="1E9492C5" w14:textId="14D6EE91" w:rsidR="00D821F0" w:rsidRPr="004158CE" w:rsidRDefault="00C56695" w:rsidP="009237E5">
      <w:pPr>
        <w:jc w:val="both"/>
        <w:rPr>
          <w:rFonts w:ascii="Gabarito" w:hAnsi="Gabarito"/>
          <w:sz w:val="20"/>
          <w:szCs w:val="20"/>
        </w:rPr>
      </w:pPr>
      <w:r w:rsidRPr="004158CE">
        <w:rPr>
          <w:rFonts w:ascii="Gabarito" w:hAnsi="Gabarito"/>
          <w:sz w:val="20"/>
          <w:szCs w:val="20"/>
        </w:rPr>
        <w:t>L</w:t>
      </w:r>
      <w:r w:rsidR="00D821F0" w:rsidRPr="004158CE">
        <w:rPr>
          <w:rFonts w:ascii="Gabarito" w:hAnsi="Gabarito"/>
          <w:sz w:val="20"/>
          <w:szCs w:val="20"/>
        </w:rPr>
        <w:t xml:space="preserve">’iniziativa </w:t>
      </w:r>
      <w:r w:rsidRPr="004158CE">
        <w:rPr>
          <w:rFonts w:ascii="Gabarito" w:hAnsi="Gabarito"/>
          <w:sz w:val="20"/>
          <w:szCs w:val="20"/>
        </w:rPr>
        <w:t>ha coinvolto</w:t>
      </w:r>
      <w:r w:rsidR="00D821F0" w:rsidRPr="004158CE">
        <w:rPr>
          <w:rFonts w:ascii="Gabarito" w:hAnsi="Gabarito"/>
          <w:sz w:val="20"/>
          <w:szCs w:val="20"/>
        </w:rPr>
        <w:t xml:space="preserve"> tutte le linee del Terminal 1, raccogliendo fin da subito il favore dei passeggeri e riscuotendo un forte apprezzamento da parte della comunità aeroportuale.</w:t>
      </w:r>
    </w:p>
    <w:p w14:paraId="37CE3DF7" w14:textId="77777777" w:rsidR="00910AB8" w:rsidRDefault="00910AB8" w:rsidP="009237E5">
      <w:pPr>
        <w:jc w:val="both"/>
        <w:rPr>
          <w:rFonts w:ascii="Gabarito" w:hAnsi="Gabarito"/>
          <w:sz w:val="20"/>
          <w:szCs w:val="20"/>
        </w:rPr>
      </w:pPr>
    </w:p>
    <w:p w14:paraId="1534561D" w14:textId="6E62894F" w:rsidR="005849CE" w:rsidRPr="005849CE" w:rsidRDefault="005849CE" w:rsidP="009237E5">
      <w:pPr>
        <w:jc w:val="both"/>
        <w:rPr>
          <w:rFonts w:ascii="Gabarito" w:hAnsi="Gabarito"/>
          <w:sz w:val="20"/>
          <w:szCs w:val="20"/>
        </w:rPr>
      </w:pPr>
      <w:r w:rsidRPr="005849CE">
        <w:rPr>
          <w:rFonts w:ascii="Gabarito" w:hAnsi="Gabarito"/>
          <w:sz w:val="20"/>
          <w:szCs w:val="20"/>
        </w:rPr>
        <w:t xml:space="preserve">I prodotti raccolti sono stati donati alla Caritas diocesana di Porto-S. Rufina, </w:t>
      </w:r>
      <w:r w:rsidR="006146DC">
        <w:rPr>
          <w:rFonts w:ascii="Gabarito" w:hAnsi="Gabarito"/>
          <w:sz w:val="20"/>
          <w:szCs w:val="20"/>
        </w:rPr>
        <w:t xml:space="preserve">che a sua volta li ha distribuiti tra </w:t>
      </w:r>
      <w:r w:rsidRPr="005849CE">
        <w:rPr>
          <w:rFonts w:ascii="Gabarito" w:hAnsi="Gabarito"/>
          <w:sz w:val="20"/>
          <w:szCs w:val="20"/>
        </w:rPr>
        <w:t>l</w:t>
      </w:r>
      <w:r w:rsidR="00910AB8">
        <w:rPr>
          <w:rFonts w:ascii="Gabarito" w:hAnsi="Gabarito"/>
          <w:sz w:val="20"/>
          <w:szCs w:val="20"/>
        </w:rPr>
        <w:t>e realtà che maggiormente assistono gruppi di persone e famiglie in stato di bisogno: la</w:t>
      </w:r>
      <w:r w:rsidRPr="005849CE">
        <w:rPr>
          <w:rFonts w:ascii="Gabarito" w:hAnsi="Gabarito"/>
          <w:sz w:val="20"/>
          <w:szCs w:val="20"/>
        </w:rPr>
        <w:t xml:space="preserve"> Caritas parrocchiale di Fregene, </w:t>
      </w:r>
      <w:r w:rsidR="00D90332">
        <w:rPr>
          <w:rFonts w:ascii="Gabarito" w:hAnsi="Gabarito"/>
          <w:sz w:val="20"/>
          <w:szCs w:val="20"/>
        </w:rPr>
        <w:t xml:space="preserve">e </w:t>
      </w:r>
      <w:r w:rsidRPr="005849CE">
        <w:rPr>
          <w:rFonts w:ascii="Gabarito" w:hAnsi="Gabarito"/>
          <w:sz w:val="20"/>
          <w:szCs w:val="20"/>
        </w:rPr>
        <w:t xml:space="preserve">le Parrocchie di Madonnella, Stella Maris, S. Paola Frassinetti, S. Benedetto abate </w:t>
      </w:r>
      <w:r w:rsidR="00E14ABF">
        <w:rPr>
          <w:rFonts w:ascii="Gabarito" w:hAnsi="Gabarito"/>
          <w:sz w:val="20"/>
          <w:szCs w:val="20"/>
        </w:rPr>
        <w:t>a</w:t>
      </w:r>
      <w:r w:rsidRPr="005849CE">
        <w:rPr>
          <w:rFonts w:ascii="Gabarito" w:hAnsi="Gabarito"/>
          <w:sz w:val="20"/>
          <w:szCs w:val="20"/>
        </w:rPr>
        <w:t xml:space="preserve"> Fiumicino</w:t>
      </w:r>
      <w:r w:rsidR="00E14ABF">
        <w:rPr>
          <w:rFonts w:ascii="Gabarito" w:hAnsi="Gabarito"/>
          <w:sz w:val="20"/>
          <w:szCs w:val="20"/>
        </w:rPr>
        <w:t xml:space="preserve">; </w:t>
      </w:r>
      <w:r w:rsidRPr="005849CE">
        <w:rPr>
          <w:rFonts w:ascii="Gabarito" w:hAnsi="Gabarito"/>
          <w:sz w:val="20"/>
          <w:szCs w:val="20"/>
        </w:rPr>
        <w:t>la parrocchia di S. Lucia a Ponte storto - Castelnuovo di Porto</w:t>
      </w:r>
      <w:r w:rsidR="00E14ABF">
        <w:rPr>
          <w:rFonts w:ascii="Gabarito" w:hAnsi="Gabarito"/>
          <w:sz w:val="20"/>
          <w:szCs w:val="20"/>
        </w:rPr>
        <w:t>;</w:t>
      </w:r>
      <w:r w:rsidR="00D90332">
        <w:rPr>
          <w:rFonts w:ascii="Gabarito" w:hAnsi="Gabarito"/>
          <w:sz w:val="20"/>
          <w:szCs w:val="20"/>
        </w:rPr>
        <w:t xml:space="preserve"> </w:t>
      </w:r>
      <w:r w:rsidRPr="005849CE">
        <w:rPr>
          <w:rFonts w:ascii="Gabarito" w:hAnsi="Gabarito"/>
          <w:sz w:val="20"/>
          <w:szCs w:val="20"/>
        </w:rPr>
        <w:t xml:space="preserve">la Casa di accoglienza del progetto Vite in Transito e la Casa di accoglienza per mamme con minori provenienti dall'Ucraina a Ponte </w:t>
      </w:r>
      <w:r w:rsidR="006146DC" w:rsidRPr="006146DC">
        <w:rPr>
          <w:rFonts w:ascii="Gabarito" w:hAnsi="Gabarito"/>
          <w:sz w:val="20"/>
          <w:szCs w:val="20"/>
        </w:rPr>
        <w:t>S</w:t>
      </w:r>
      <w:r w:rsidRPr="005849CE">
        <w:rPr>
          <w:rFonts w:ascii="Gabarito" w:hAnsi="Gabarito"/>
          <w:sz w:val="20"/>
          <w:szCs w:val="20"/>
        </w:rPr>
        <w:t>torto</w:t>
      </w:r>
      <w:r w:rsidR="00E14ABF">
        <w:rPr>
          <w:rFonts w:ascii="Gabarito" w:hAnsi="Gabarito"/>
          <w:sz w:val="20"/>
          <w:szCs w:val="20"/>
        </w:rPr>
        <w:t>;</w:t>
      </w:r>
      <w:r w:rsidRPr="005849CE">
        <w:rPr>
          <w:rFonts w:ascii="Gabarito" w:hAnsi="Gabarito"/>
          <w:sz w:val="20"/>
          <w:szCs w:val="20"/>
        </w:rPr>
        <w:t xml:space="preserve"> come anche l'associazione Sempre persona che sostiene famiglie con genitori in carcere, </w:t>
      </w:r>
      <w:r w:rsidR="00D90332">
        <w:rPr>
          <w:rFonts w:ascii="Gabarito" w:hAnsi="Gabarito"/>
          <w:sz w:val="20"/>
          <w:szCs w:val="20"/>
        </w:rPr>
        <w:t xml:space="preserve">e la </w:t>
      </w:r>
      <w:r w:rsidRPr="005849CE">
        <w:rPr>
          <w:rFonts w:ascii="Gabarito" w:hAnsi="Gabarito"/>
          <w:sz w:val="20"/>
          <w:szCs w:val="20"/>
        </w:rPr>
        <w:t>Comunità Cenacolo.</w:t>
      </w:r>
    </w:p>
    <w:p w14:paraId="6ACD9816" w14:textId="77777777" w:rsidR="005849CE" w:rsidRDefault="005849CE" w:rsidP="009237E5">
      <w:pPr>
        <w:jc w:val="both"/>
        <w:rPr>
          <w:rFonts w:ascii="Gabarito" w:hAnsi="Gabarito"/>
          <w:sz w:val="20"/>
          <w:szCs w:val="20"/>
        </w:rPr>
      </w:pPr>
    </w:p>
    <w:p w14:paraId="588D2309" w14:textId="77777777" w:rsidR="001E7B9E" w:rsidRDefault="005969A1" w:rsidP="009237E5">
      <w:pPr>
        <w:jc w:val="both"/>
        <w:rPr>
          <w:rFonts w:ascii="Gabarito" w:hAnsi="Gabarito"/>
          <w:sz w:val="20"/>
          <w:szCs w:val="20"/>
        </w:rPr>
      </w:pPr>
      <w:r w:rsidRPr="000631AF">
        <w:rPr>
          <w:rFonts w:ascii="Gabarito" w:hAnsi="Gabarito"/>
          <w:sz w:val="20"/>
          <w:szCs w:val="20"/>
        </w:rPr>
        <w:t xml:space="preserve">Il progetto si è concluso il 26 luglio 2025 con l’entrata in vigore della nuova normativa europea sui controlli di sicurezza, che consente di portare nuovamente a bordo liquidi in confezioni superiori ai 100 ml. </w:t>
      </w:r>
    </w:p>
    <w:p w14:paraId="0CC4AE0C" w14:textId="0A46A0ED" w:rsidR="005969A1" w:rsidRDefault="005969A1" w:rsidP="009237E5">
      <w:pPr>
        <w:jc w:val="both"/>
        <w:rPr>
          <w:rFonts w:ascii="Gabarito" w:hAnsi="Gabarito"/>
          <w:sz w:val="20"/>
          <w:szCs w:val="20"/>
        </w:rPr>
      </w:pPr>
      <w:r>
        <w:rPr>
          <w:rFonts w:ascii="Gabarito" w:hAnsi="Gabarito"/>
          <w:sz w:val="20"/>
          <w:szCs w:val="20"/>
        </w:rPr>
        <w:t>L</w:t>
      </w:r>
      <w:r w:rsidRPr="000631AF">
        <w:rPr>
          <w:rFonts w:ascii="Gabarito" w:hAnsi="Gabarito"/>
          <w:sz w:val="20"/>
          <w:szCs w:val="20"/>
        </w:rPr>
        <w:t xml:space="preserve">’iniziativa ha rappresentato un esempio virtuoso di attenzione </w:t>
      </w:r>
      <w:r w:rsidR="00535C70">
        <w:rPr>
          <w:rFonts w:ascii="Gabarito" w:hAnsi="Gabarito"/>
          <w:sz w:val="20"/>
          <w:szCs w:val="20"/>
        </w:rPr>
        <w:t>alle persone e alla natura, di protezione de</w:t>
      </w:r>
      <w:r w:rsidRPr="000631AF">
        <w:rPr>
          <w:rFonts w:ascii="Gabarito" w:hAnsi="Gabarito"/>
          <w:sz w:val="20"/>
          <w:szCs w:val="20"/>
        </w:rPr>
        <w:t>ll’ambiente e impegno sociale</w:t>
      </w:r>
      <w:r w:rsidR="00E07836">
        <w:rPr>
          <w:rFonts w:ascii="Gabarito" w:hAnsi="Gabarito"/>
          <w:sz w:val="20"/>
          <w:szCs w:val="20"/>
        </w:rPr>
        <w:t>:</w:t>
      </w:r>
      <w:r w:rsidRPr="000631AF">
        <w:rPr>
          <w:rFonts w:ascii="Gabarito" w:hAnsi="Gabarito"/>
          <w:sz w:val="20"/>
          <w:szCs w:val="20"/>
        </w:rPr>
        <w:t xml:space="preserve"> </w:t>
      </w:r>
      <w:r w:rsidR="001E7B9E">
        <w:rPr>
          <w:rFonts w:ascii="Gabarito" w:hAnsi="Gabarito"/>
          <w:sz w:val="20"/>
          <w:szCs w:val="20"/>
        </w:rPr>
        <w:t xml:space="preserve">in due parole </w:t>
      </w:r>
      <w:r w:rsidR="00E07836">
        <w:rPr>
          <w:rFonts w:ascii="Gabarito" w:hAnsi="Gabarito"/>
          <w:sz w:val="20"/>
          <w:szCs w:val="20"/>
        </w:rPr>
        <w:t xml:space="preserve">una buona pratica </w:t>
      </w:r>
      <w:r w:rsidR="001E7B9E">
        <w:rPr>
          <w:rFonts w:ascii="Gabarito" w:hAnsi="Gabarito"/>
          <w:sz w:val="20"/>
          <w:szCs w:val="20"/>
        </w:rPr>
        <w:t>di “Cura del Creato”</w:t>
      </w:r>
      <w:r w:rsidR="00611E70">
        <w:rPr>
          <w:rFonts w:ascii="Gabarito" w:hAnsi="Gabarito"/>
          <w:sz w:val="20"/>
          <w:szCs w:val="20"/>
        </w:rPr>
        <w:t>,</w:t>
      </w:r>
      <w:r w:rsidR="001E7B9E">
        <w:rPr>
          <w:rFonts w:ascii="Gabarito" w:hAnsi="Gabarito"/>
          <w:sz w:val="20"/>
          <w:szCs w:val="20"/>
        </w:rPr>
        <w:t xml:space="preserve"> a cui la diocesi è molto attenta</w:t>
      </w:r>
      <w:r w:rsidR="00E07836">
        <w:rPr>
          <w:rFonts w:ascii="Gabarito" w:hAnsi="Gabarito"/>
          <w:sz w:val="20"/>
          <w:szCs w:val="20"/>
        </w:rPr>
        <w:t xml:space="preserve"> da </w:t>
      </w:r>
      <w:r w:rsidR="00611E70">
        <w:rPr>
          <w:rFonts w:ascii="Gabarito" w:hAnsi="Gabarito"/>
          <w:sz w:val="20"/>
          <w:szCs w:val="20"/>
        </w:rPr>
        <w:t xml:space="preserve">diversi </w:t>
      </w:r>
      <w:r w:rsidR="00E07836">
        <w:rPr>
          <w:rFonts w:ascii="Gabarito" w:hAnsi="Gabarito"/>
          <w:sz w:val="20"/>
          <w:szCs w:val="20"/>
        </w:rPr>
        <w:t>anni</w:t>
      </w:r>
      <w:r w:rsidR="001E7B9E">
        <w:rPr>
          <w:rFonts w:ascii="Gabarito" w:hAnsi="Gabarito"/>
          <w:sz w:val="20"/>
          <w:szCs w:val="20"/>
        </w:rPr>
        <w:t>,</w:t>
      </w:r>
      <w:r w:rsidR="00E14ABF">
        <w:rPr>
          <w:rFonts w:ascii="Gabarito" w:hAnsi="Gabarito"/>
          <w:sz w:val="20"/>
          <w:szCs w:val="20"/>
        </w:rPr>
        <w:t xml:space="preserve"> </w:t>
      </w:r>
      <w:r w:rsidR="00DD6743">
        <w:rPr>
          <w:rFonts w:ascii="Gabarito" w:hAnsi="Gabarito"/>
          <w:sz w:val="20"/>
          <w:szCs w:val="20"/>
        </w:rPr>
        <w:t xml:space="preserve">che ha </w:t>
      </w:r>
      <w:r w:rsidR="00611E70">
        <w:rPr>
          <w:rFonts w:ascii="Gabarito" w:hAnsi="Gabarito"/>
          <w:sz w:val="20"/>
          <w:szCs w:val="20"/>
        </w:rPr>
        <w:t>visto protagonista</w:t>
      </w:r>
      <w:r w:rsidR="00DD6743">
        <w:rPr>
          <w:rFonts w:ascii="Gabarito" w:hAnsi="Gabarito"/>
          <w:sz w:val="20"/>
          <w:szCs w:val="20"/>
        </w:rPr>
        <w:t xml:space="preserve"> una grandissima </w:t>
      </w:r>
      <w:r w:rsidR="00822CAB">
        <w:rPr>
          <w:rFonts w:ascii="Gabarito" w:hAnsi="Gabarito"/>
          <w:sz w:val="20"/>
          <w:szCs w:val="20"/>
        </w:rPr>
        <w:t>realtà</w:t>
      </w:r>
      <w:r w:rsidR="00DD6743">
        <w:rPr>
          <w:rFonts w:ascii="Gabarito" w:hAnsi="Gabarito"/>
          <w:sz w:val="20"/>
          <w:szCs w:val="20"/>
        </w:rPr>
        <w:t xml:space="preserve"> aeroportuale, </w:t>
      </w:r>
      <w:r w:rsidRPr="000631AF">
        <w:rPr>
          <w:rFonts w:ascii="Gabarito" w:hAnsi="Gabarito"/>
          <w:sz w:val="20"/>
          <w:szCs w:val="20"/>
        </w:rPr>
        <w:t xml:space="preserve">dimostrando come anche in un contesto complesso come quello </w:t>
      </w:r>
      <w:r w:rsidR="00822CAB">
        <w:rPr>
          <w:rFonts w:ascii="Gabarito" w:hAnsi="Gabarito"/>
          <w:sz w:val="20"/>
          <w:szCs w:val="20"/>
        </w:rPr>
        <w:t>di Fiumicino, uno degli scali più grandi e frequentati del mondo,</w:t>
      </w:r>
      <w:r w:rsidRPr="000631AF">
        <w:rPr>
          <w:rFonts w:ascii="Gabarito" w:hAnsi="Gabarito"/>
          <w:sz w:val="20"/>
          <w:szCs w:val="20"/>
        </w:rPr>
        <w:t xml:space="preserve"> sia possibile attivare gesti concreti di solidarietà.</w:t>
      </w:r>
      <w:r>
        <w:rPr>
          <w:rFonts w:ascii="Gabarito" w:hAnsi="Gabarito"/>
          <w:sz w:val="20"/>
          <w:szCs w:val="20"/>
        </w:rPr>
        <w:t xml:space="preserve"> </w:t>
      </w:r>
    </w:p>
    <w:p w14:paraId="6753EAD7" w14:textId="77777777" w:rsidR="005849CE" w:rsidRDefault="005849CE" w:rsidP="000631AF">
      <w:pPr>
        <w:rPr>
          <w:rFonts w:ascii="Gabarito" w:hAnsi="Gabarito"/>
          <w:sz w:val="20"/>
          <w:szCs w:val="20"/>
        </w:rPr>
      </w:pPr>
    </w:p>
    <w:p w14:paraId="7FB03FDF" w14:textId="46F88C1F" w:rsidR="000631AF" w:rsidRDefault="000631AF" w:rsidP="000631AF">
      <w:pPr>
        <w:rPr>
          <w:rFonts w:ascii="Gabarito" w:hAnsi="Gabarito"/>
          <w:sz w:val="20"/>
          <w:szCs w:val="20"/>
        </w:rPr>
      </w:pPr>
    </w:p>
    <w:p w14:paraId="28181E2D" w14:textId="3AD593C1" w:rsidR="00D27F39" w:rsidRDefault="00D27F39" w:rsidP="002771E1">
      <w:pPr>
        <w:jc w:val="center"/>
      </w:pPr>
    </w:p>
    <w:p w14:paraId="65663FAE" w14:textId="1EA5D30D" w:rsidR="00BE26E3" w:rsidRDefault="00BE26E3" w:rsidP="002771E1">
      <w:pPr>
        <w:jc w:val="center"/>
      </w:pPr>
      <w:r w:rsidRPr="002771E1">
        <w:rPr>
          <w:rFonts w:ascii="Gabarito" w:hAnsi="Gabarito"/>
          <w:b/>
          <w:bCs/>
          <w:noProof/>
          <w:sz w:val="20"/>
          <w:szCs w:val="20"/>
        </w:rPr>
        <w:lastRenderedPageBreak/>
        <w:drawing>
          <wp:inline distT="0" distB="0" distL="0" distR="0" wp14:anchorId="5A9E6639" wp14:editId="705A5A21">
            <wp:extent cx="5089417" cy="3392769"/>
            <wp:effectExtent l="0" t="0" r="0" b="0"/>
            <wp:docPr id="597807057" name="Immagine 4" descr="Immagine che contiene edificio, treno, soffitto, piattaform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7807057" name="Immagine 4" descr="Immagine che contiene edificio, treno, soffitto, piattaforma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8289" cy="34186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E26E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 (Corpo CS)">
    <w:altName w:val="Times New Roman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barito">
    <w:altName w:val="Calibri"/>
    <w:charset w:val="00"/>
    <w:family w:val="auto"/>
    <w:pitch w:val="variable"/>
    <w:sig w:usb0="0000000F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407D00"/>
    <w:multiLevelType w:val="multilevel"/>
    <w:tmpl w:val="54FCE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90767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798"/>
    <w:rsid w:val="00016548"/>
    <w:rsid w:val="000631AF"/>
    <w:rsid w:val="000A4B4C"/>
    <w:rsid w:val="0012376F"/>
    <w:rsid w:val="001C15B8"/>
    <w:rsid w:val="001D53B1"/>
    <w:rsid w:val="001E7B9E"/>
    <w:rsid w:val="0020509B"/>
    <w:rsid w:val="00256D82"/>
    <w:rsid w:val="00270EF0"/>
    <w:rsid w:val="002771E1"/>
    <w:rsid w:val="00277750"/>
    <w:rsid w:val="0029259E"/>
    <w:rsid w:val="004158CE"/>
    <w:rsid w:val="004727D1"/>
    <w:rsid w:val="004C15AB"/>
    <w:rsid w:val="004E7DBB"/>
    <w:rsid w:val="00535C70"/>
    <w:rsid w:val="00545948"/>
    <w:rsid w:val="00576CBE"/>
    <w:rsid w:val="005849CE"/>
    <w:rsid w:val="005969A1"/>
    <w:rsid w:val="00611E70"/>
    <w:rsid w:val="006146DC"/>
    <w:rsid w:val="00670FB0"/>
    <w:rsid w:val="0075602B"/>
    <w:rsid w:val="00770378"/>
    <w:rsid w:val="008216A8"/>
    <w:rsid w:val="00822CAB"/>
    <w:rsid w:val="008B625E"/>
    <w:rsid w:val="00905D77"/>
    <w:rsid w:val="00910AB8"/>
    <w:rsid w:val="009237E5"/>
    <w:rsid w:val="009347D3"/>
    <w:rsid w:val="00990C49"/>
    <w:rsid w:val="00A32205"/>
    <w:rsid w:val="00A3407C"/>
    <w:rsid w:val="00B01E9A"/>
    <w:rsid w:val="00B87096"/>
    <w:rsid w:val="00BE26E3"/>
    <w:rsid w:val="00C27337"/>
    <w:rsid w:val="00C56695"/>
    <w:rsid w:val="00CA1F09"/>
    <w:rsid w:val="00D23D97"/>
    <w:rsid w:val="00D27F39"/>
    <w:rsid w:val="00D41E0C"/>
    <w:rsid w:val="00D43B01"/>
    <w:rsid w:val="00D5500F"/>
    <w:rsid w:val="00D821F0"/>
    <w:rsid w:val="00D90332"/>
    <w:rsid w:val="00D90456"/>
    <w:rsid w:val="00DD6743"/>
    <w:rsid w:val="00E07836"/>
    <w:rsid w:val="00E14ABF"/>
    <w:rsid w:val="00E24BE1"/>
    <w:rsid w:val="00E5057A"/>
    <w:rsid w:val="00E6004D"/>
    <w:rsid w:val="00EE6798"/>
    <w:rsid w:val="00F63742"/>
    <w:rsid w:val="00F80F1E"/>
    <w:rsid w:val="00F92AB1"/>
    <w:rsid w:val="00FB6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BF34F"/>
  <w15:chartTrackingRefBased/>
  <w15:docId w15:val="{B5C99803-E87E-4E6C-BF9B-D779431AC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E6798"/>
    <w:pPr>
      <w:spacing w:after="0" w:line="240" w:lineRule="auto"/>
    </w:pPr>
    <w:rPr>
      <w:rFonts w:cs="Times New Roman (Corpo CS)"/>
      <w:kern w:val="0"/>
      <w:sz w:val="18"/>
      <w:szCs w:val="18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E67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E67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E67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E67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E67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E679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E679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E679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E679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E67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E67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E67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E679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E679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E679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E679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E679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E679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E679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E67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E67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E67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E67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E679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E679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E679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E67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E679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E679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76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5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488</Words>
  <Characters>2784</Characters>
  <Application>Microsoft Office Word</Application>
  <DocSecurity>4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Speranza Maria Rosaria</dc:creator>
  <cp:keywords/>
  <dc:description/>
  <cp:lastModifiedBy>Baldeh Kawsu</cp:lastModifiedBy>
  <cp:revision>2</cp:revision>
  <dcterms:created xsi:type="dcterms:W3CDTF">2025-11-20T11:54:00Z</dcterms:created>
  <dcterms:modified xsi:type="dcterms:W3CDTF">2025-11-20T11:54:00Z</dcterms:modified>
</cp:coreProperties>
</file>